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0B0B" w14:textId="77777777" w:rsidR="0032321F" w:rsidRDefault="009B57BF">
      <w:pPr>
        <w:pStyle w:val="group-name"/>
        <w:divId w:val="1609045705"/>
        <w:rPr>
          <w:rFonts w:ascii="Georgia" w:hAnsi="Georgia"/>
        </w:rPr>
      </w:pPr>
      <w:r>
        <w:rPr>
          <w:rFonts w:ascii="Georgia" w:hAnsi="Georgia"/>
        </w:rPr>
        <w:t>GROUP GUIDE</w:t>
      </w:r>
    </w:p>
    <w:p w14:paraId="12B90B0C" w14:textId="77777777" w:rsidR="0032321F" w:rsidRDefault="009B57BF">
      <w:pPr>
        <w:pStyle w:val="church-name"/>
        <w:divId w:val="704450213"/>
        <w:rPr>
          <w:rFonts w:ascii="Georgia" w:hAnsi="Georgia"/>
        </w:rPr>
      </w:pPr>
      <w:r>
        <w:rPr>
          <w:rStyle w:val="bold"/>
          <w:rFonts w:ascii="Georgia" w:hAnsi="Georgia"/>
        </w:rPr>
        <w:t xml:space="preserve">40 Days of Gratitude </w:t>
      </w:r>
    </w:p>
    <w:p w14:paraId="07C27B43" w14:textId="77777777" w:rsidR="009B2115" w:rsidRPr="009B2115" w:rsidRDefault="009B2115" w:rsidP="009B2115">
      <w:pPr>
        <w:pStyle w:val="main-text"/>
        <w:divId w:val="704450213"/>
        <w:rPr>
          <w:rFonts w:ascii="Georgia" w:hAnsi="Georgia"/>
          <w:b/>
          <w:bCs/>
        </w:rPr>
      </w:pPr>
      <w:r w:rsidRPr="009B2115">
        <w:rPr>
          <w:rStyle w:val="bold"/>
          <w:rFonts w:ascii="Georgia" w:hAnsi="Georgia"/>
          <w:b/>
          <w:bCs/>
        </w:rPr>
        <w:t>SESSION 2: 12/04/2022</w:t>
      </w:r>
    </w:p>
    <w:p w14:paraId="12B90B0D" w14:textId="4AFF5B95" w:rsidR="0032321F" w:rsidRPr="007B69F1" w:rsidRDefault="009B57BF">
      <w:pPr>
        <w:pStyle w:val="session-title"/>
        <w:divId w:val="704450213"/>
        <w:rPr>
          <w:rFonts w:ascii="Georgia" w:hAnsi="Georgia"/>
          <w:b/>
          <w:bCs/>
          <w:sz w:val="28"/>
          <w:szCs w:val="28"/>
        </w:rPr>
      </w:pPr>
      <w:r w:rsidRPr="007B69F1">
        <w:rPr>
          <w:rStyle w:val="bold"/>
          <w:rFonts w:ascii="Georgia" w:hAnsi="Georgia"/>
          <w:b/>
          <w:bCs/>
          <w:sz w:val="28"/>
          <w:szCs w:val="28"/>
        </w:rPr>
        <w:t>The Practice of Gratitude</w:t>
      </w:r>
    </w:p>
    <w:p w14:paraId="12B90B0E" w14:textId="0A97EDE8" w:rsidR="0032321F" w:rsidRPr="00EA6438" w:rsidRDefault="009B57BF">
      <w:pPr>
        <w:pStyle w:val="main-text"/>
        <w:divId w:val="704450213"/>
        <w:rPr>
          <w:rFonts w:ascii="Georgia" w:hAnsi="Georgia"/>
        </w:rPr>
      </w:pPr>
      <w:r w:rsidRPr="00EA6438">
        <w:rPr>
          <w:rStyle w:val="bold"/>
          <w:rFonts w:ascii="Georgia" w:hAnsi="Georgia"/>
        </w:rPr>
        <w:t>Colossians 3:16</w:t>
      </w:r>
      <w:r w:rsidR="008D7D59">
        <w:rPr>
          <w:rStyle w:val="hgkelc"/>
          <w:lang w:val="en"/>
        </w:rPr>
        <w:t>–</w:t>
      </w:r>
      <w:r w:rsidRPr="00EA6438">
        <w:rPr>
          <w:rStyle w:val="bold"/>
          <w:rFonts w:ascii="Georgia" w:hAnsi="Georgia"/>
        </w:rPr>
        <w:t xml:space="preserve">17 </w:t>
      </w:r>
    </w:p>
    <w:p w14:paraId="7D63271E" w14:textId="77777777" w:rsidR="009B2115" w:rsidRDefault="009B2115">
      <w:pPr>
        <w:pStyle w:val="main-point-header"/>
        <w:divId w:val="1586187817"/>
        <w:rPr>
          <w:rFonts w:ascii="Georgia" w:hAnsi="Georgia"/>
        </w:rPr>
      </w:pPr>
    </w:p>
    <w:p w14:paraId="12B90B0F" w14:textId="41693D58" w:rsidR="0032321F" w:rsidRDefault="009B57BF">
      <w:pPr>
        <w:pStyle w:val="main-point-header"/>
        <w:divId w:val="1586187817"/>
        <w:rPr>
          <w:rFonts w:ascii="Georgia" w:hAnsi="Georgia"/>
        </w:rPr>
      </w:pPr>
      <w:r>
        <w:rPr>
          <w:rFonts w:ascii="Georgia" w:hAnsi="Georgia"/>
        </w:rPr>
        <w:t>MAIN POINT</w:t>
      </w:r>
    </w:p>
    <w:p w14:paraId="12B90B10" w14:textId="27B1E5DF" w:rsidR="0032321F" w:rsidRDefault="009B57BF">
      <w:pPr>
        <w:pStyle w:val="main-point-text"/>
        <w:divId w:val="1586187817"/>
        <w:rPr>
          <w:rFonts w:ascii="Georgia" w:hAnsi="Georgia"/>
        </w:rPr>
      </w:pPr>
      <w:r>
        <w:rPr>
          <w:rFonts w:ascii="Georgia" w:hAnsi="Georgia"/>
        </w:rPr>
        <w:t xml:space="preserve">The practice of Gratitude. We need to put off our </w:t>
      </w:r>
      <w:r w:rsidR="008E78B7">
        <w:rPr>
          <w:rFonts w:ascii="Georgia" w:hAnsi="Georgia"/>
        </w:rPr>
        <w:t>‘</w:t>
      </w:r>
      <w:r>
        <w:rPr>
          <w:rFonts w:ascii="Georgia" w:hAnsi="Georgia"/>
        </w:rPr>
        <w:t>old clothing</w:t>
      </w:r>
      <w:r w:rsidR="008E78B7">
        <w:rPr>
          <w:rFonts w:ascii="Georgia" w:hAnsi="Georgia"/>
        </w:rPr>
        <w:t>’</w:t>
      </w:r>
      <w:r>
        <w:rPr>
          <w:rFonts w:ascii="Georgia" w:hAnsi="Georgia"/>
        </w:rPr>
        <w:t xml:space="preserve"> of complaining and ungratefulness and put on </w:t>
      </w:r>
      <w:r w:rsidR="008E78B7">
        <w:rPr>
          <w:rFonts w:ascii="Georgia" w:hAnsi="Georgia"/>
        </w:rPr>
        <w:t>‘</w:t>
      </w:r>
      <w:r>
        <w:rPr>
          <w:rFonts w:ascii="Georgia" w:hAnsi="Georgia"/>
        </w:rPr>
        <w:t>new clothing</w:t>
      </w:r>
      <w:r w:rsidR="008E78B7">
        <w:rPr>
          <w:rFonts w:ascii="Georgia" w:hAnsi="Georgia"/>
        </w:rPr>
        <w:t>’</w:t>
      </w:r>
      <w:r>
        <w:rPr>
          <w:rFonts w:ascii="Georgia" w:hAnsi="Georgia"/>
        </w:rPr>
        <w:t xml:space="preserve"> o</w:t>
      </w:r>
      <w:r w:rsidR="008E78B7">
        <w:rPr>
          <w:rFonts w:ascii="Georgia" w:hAnsi="Georgia"/>
        </w:rPr>
        <w:t xml:space="preserve">f </w:t>
      </w:r>
      <w:r>
        <w:rPr>
          <w:rFonts w:ascii="Georgia" w:hAnsi="Georgia"/>
        </w:rPr>
        <w:t>gratitude.</w:t>
      </w:r>
    </w:p>
    <w:p w14:paraId="3ADC7FBA" w14:textId="77777777" w:rsidR="00EA6438" w:rsidRDefault="00EA6438">
      <w:pPr>
        <w:pStyle w:val="intro-header"/>
        <w:divId w:val="1586187817"/>
        <w:rPr>
          <w:rFonts w:ascii="Georgia" w:hAnsi="Georgia"/>
        </w:rPr>
      </w:pPr>
    </w:p>
    <w:p w14:paraId="12B90B11" w14:textId="7AB63357" w:rsidR="0032321F" w:rsidRDefault="009B57BF">
      <w:pPr>
        <w:pStyle w:val="intro-header"/>
        <w:divId w:val="1586187817"/>
        <w:rPr>
          <w:rFonts w:ascii="Georgia" w:hAnsi="Georgia"/>
        </w:rPr>
      </w:pPr>
      <w:r>
        <w:rPr>
          <w:rFonts w:ascii="Georgia" w:hAnsi="Georgia"/>
        </w:rPr>
        <w:t>INTRODUCTION</w:t>
      </w:r>
    </w:p>
    <w:p w14:paraId="12B90B12" w14:textId="77777777" w:rsidR="0032321F" w:rsidRDefault="009B57BF">
      <w:pPr>
        <w:pStyle w:val="intro-text"/>
        <w:divId w:val="1586187817"/>
        <w:rPr>
          <w:rFonts w:ascii="Georgia" w:hAnsi="Georgia"/>
        </w:rPr>
      </w:pPr>
      <w:r>
        <w:rPr>
          <w:rFonts w:ascii="Georgia" w:hAnsi="Georgia"/>
        </w:rPr>
        <w:t>Frisco First Baptist Church is giving away 40 days of gratitude journals. We are hoping the practice of expressing daily gratitude will impact our relationship with Jesus and one another. Please take a journal, spend a few minutes daily reflecting on at least one thing you are grateful for, and write it in the journal.</w:t>
      </w:r>
    </w:p>
    <w:p w14:paraId="12B90B13" w14:textId="77777777" w:rsidR="0032321F" w:rsidRDefault="009B57BF">
      <w:pPr>
        <w:pStyle w:val="questions"/>
        <w:divId w:val="1586187817"/>
        <w:rPr>
          <w:rFonts w:ascii="Georgia" w:hAnsi="Georgia"/>
        </w:rPr>
      </w:pPr>
      <w:r>
        <w:rPr>
          <w:rFonts w:ascii="Georgia" w:hAnsi="Georgia"/>
        </w:rPr>
        <w:t>Have you picked up your journal yet? If so, what are some of the reflections you have written? Is this daily remembrance of gratitude making a difference?</w:t>
      </w:r>
    </w:p>
    <w:p w14:paraId="12B90B14" w14:textId="77777777" w:rsidR="0032321F" w:rsidRDefault="009B57BF">
      <w:pPr>
        <w:pStyle w:val="questions"/>
        <w:divId w:val="1586187817"/>
        <w:rPr>
          <w:rFonts w:ascii="Georgia" w:hAnsi="Georgia"/>
        </w:rPr>
      </w:pPr>
      <w:r>
        <w:rPr>
          <w:rFonts w:ascii="Georgia" w:hAnsi="Georgia"/>
        </w:rPr>
        <w:t>Do you prefer wearing old, comfortable clothing or dressy outfits? Why?</w:t>
      </w:r>
    </w:p>
    <w:p w14:paraId="12B90B15" w14:textId="77777777" w:rsidR="0032321F" w:rsidRDefault="009B57BF">
      <w:pPr>
        <w:pStyle w:val="questions"/>
        <w:divId w:val="1586187817"/>
        <w:rPr>
          <w:rFonts w:ascii="Georgia" w:hAnsi="Georgia"/>
        </w:rPr>
      </w:pPr>
      <w:r>
        <w:rPr>
          <w:rFonts w:ascii="Georgia" w:hAnsi="Georgia"/>
        </w:rPr>
        <w:t>How do you feel when you wear a brand-new suit or outfit?</w:t>
      </w:r>
    </w:p>
    <w:p w14:paraId="12B90B16" w14:textId="7A7B7C39" w:rsidR="0032321F" w:rsidRDefault="009B57BF">
      <w:pPr>
        <w:pStyle w:val="questions"/>
        <w:divId w:val="1586187817"/>
        <w:rPr>
          <w:rFonts w:ascii="Georgia" w:hAnsi="Georgia"/>
        </w:rPr>
      </w:pPr>
      <w:r>
        <w:rPr>
          <w:rFonts w:ascii="Georgia" w:hAnsi="Georgia"/>
        </w:rPr>
        <w:t>When you</w:t>
      </w:r>
      <w:r w:rsidR="00EA6438">
        <w:rPr>
          <w:rFonts w:ascii="Georgia" w:hAnsi="Georgia"/>
        </w:rPr>
        <w:t>’</w:t>
      </w:r>
      <w:r>
        <w:rPr>
          <w:rFonts w:ascii="Georgia" w:hAnsi="Georgia"/>
        </w:rPr>
        <w:t>re finished with your old clothes, what do you often do with them?</w:t>
      </w:r>
    </w:p>
    <w:p w14:paraId="7C80EBAA" w14:textId="77777777" w:rsidR="00EA6438" w:rsidRDefault="00EA6438">
      <w:pPr>
        <w:pStyle w:val="understanding-header"/>
        <w:divId w:val="1586187817"/>
        <w:rPr>
          <w:rFonts w:ascii="Georgia" w:hAnsi="Georgia"/>
        </w:rPr>
      </w:pPr>
    </w:p>
    <w:p w14:paraId="6FC83EE8" w14:textId="677837AD" w:rsidR="00EA6438" w:rsidRDefault="009B57BF">
      <w:pPr>
        <w:pStyle w:val="understanding-header"/>
        <w:divId w:val="1586187817"/>
        <w:rPr>
          <w:rFonts w:ascii="Georgia" w:hAnsi="Georgia"/>
        </w:rPr>
      </w:pPr>
      <w:r>
        <w:rPr>
          <w:rFonts w:ascii="Georgia" w:hAnsi="Georgia"/>
        </w:rPr>
        <w:t>UNDERSTANDING</w:t>
      </w:r>
    </w:p>
    <w:p w14:paraId="12B90B18" w14:textId="77777777" w:rsidR="0032321F" w:rsidRDefault="009B57BF">
      <w:pPr>
        <w:pStyle w:val="bible-reading"/>
        <w:divId w:val="1586187817"/>
        <w:rPr>
          <w:rFonts w:ascii="Georgia" w:hAnsi="Georgia"/>
        </w:rPr>
      </w:pPr>
      <w:r>
        <w:rPr>
          <w:rFonts w:ascii="Georgia" w:hAnsi="Georgia"/>
        </w:rPr>
        <w:t>Read Colossians 3:12-17</w:t>
      </w:r>
    </w:p>
    <w:p w14:paraId="12B90B19" w14:textId="77777777" w:rsidR="0032321F" w:rsidRDefault="009B57BF">
      <w:pPr>
        <w:pStyle w:val="questions"/>
        <w:divId w:val="1586187817"/>
        <w:rPr>
          <w:rFonts w:ascii="Georgia" w:hAnsi="Georgia"/>
        </w:rPr>
      </w:pPr>
      <w:r>
        <w:rPr>
          <w:rFonts w:ascii="Georgia" w:hAnsi="Georgia"/>
        </w:rPr>
        <w:t>What virtues does God seek to plant in us? (3:12, 14)</w:t>
      </w:r>
    </w:p>
    <w:p w14:paraId="12B90B1A" w14:textId="646B9A2B" w:rsidR="0032321F" w:rsidRDefault="009B57BF">
      <w:pPr>
        <w:pStyle w:val="questions"/>
        <w:divId w:val="1586187817"/>
        <w:rPr>
          <w:rFonts w:ascii="Georgia" w:hAnsi="Georgia"/>
        </w:rPr>
      </w:pPr>
      <w:r>
        <w:rPr>
          <w:rFonts w:ascii="Georgia" w:hAnsi="Georgia"/>
        </w:rPr>
        <w:t>How were the Colossian believers called to clothe themselves? (3:12</w:t>
      </w:r>
      <w:r w:rsidR="008D7D59">
        <w:rPr>
          <w:rStyle w:val="hgkelc"/>
          <w:lang w:val="en"/>
        </w:rPr>
        <w:t>–</w:t>
      </w:r>
      <w:r>
        <w:rPr>
          <w:rFonts w:ascii="Georgia" w:hAnsi="Georgia"/>
        </w:rPr>
        <w:t>17)</w:t>
      </w:r>
    </w:p>
    <w:p w14:paraId="12B90B1B" w14:textId="1F29BC66" w:rsidR="0032321F" w:rsidRDefault="009B57BF">
      <w:pPr>
        <w:pStyle w:val="questions"/>
        <w:divId w:val="1586187817"/>
        <w:rPr>
          <w:rFonts w:ascii="Georgia" w:hAnsi="Georgia"/>
        </w:rPr>
      </w:pPr>
      <w:r>
        <w:rPr>
          <w:rFonts w:ascii="Georgia" w:hAnsi="Georgia"/>
        </w:rPr>
        <w:t>Why did Paul call on the believers to be peaceful and thankful? (3:15</w:t>
      </w:r>
      <w:r w:rsidR="008D7D59">
        <w:rPr>
          <w:rStyle w:val="hgkelc"/>
          <w:lang w:val="en"/>
        </w:rPr>
        <w:t>–</w:t>
      </w:r>
      <w:r>
        <w:rPr>
          <w:rFonts w:ascii="Georgia" w:hAnsi="Georgia"/>
        </w:rPr>
        <w:t>16)</w:t>
      </w:r>
    </w:p>
    <w:p w14:paraId="12B90B1C" w14:textId="77777777" w:rsidR="0032321F" w:rsidRDefault="009B57BF">
      <w:pPr>
        <w:pStyle w:val="questions"/>
        <w:divId w:val="1586187817"/>
        <w:rPr>
          <w:rFonts w:ascii="Georgia" w:hAnsi="Georgia"/>
        </w:rPr>
      </w:pPr>
      <w:r>
        <w:rPr>
          <w:rFonts w:ascii="Georgia" w:hAnsi="Georgia"/>
        </w:rPr>
        <w:t>What should we do? How? (3:17)</w:t>
      </w:r>
    </w:p>
    <w:p w14:paraId="12B90B1D" w14:textId="77777777" w:rsidR="0032321F" w:rsidRDefault="009B57BF">
      <w:pPr>
        <w:pStyle w:val="questions"/>
        <w:divId w:val="1586187817"/>
        <w:rPr>
          <w:rFonts w:ascii="Georgia" w:hAnsi="Georgia"/>
        </w:rPr>
      </w:pPr>
      <w:r>
        <w:rPr>
          <w:rFonts w:ascii="Georgia" w:hAnsi="Georgia"/>
        </w:rPr>
        <w:t>What is one principle that ought to guide everything we do? (3:17)</w:t>
      </w:r>
    </w:p>
    <w:p w14:paraId="12B90B1E" w14:textId="0C033AD2" w:rsidR="0032321F" w:rsidRDefault="009B57BF">
      <w:pPr>
        <w:pStyle w:val="body"/>
        <w:divId w:val="1586187817"/>
        <w:rPr>
          <w:rFonts w:ascii="Georgia" w:hAnsi="Georgia"/>
        </w:rPr>
      </w:pPr>
      <w:r>
        <w:rPr>
          <w:rFonts w:ascii="Georgia" w:hAnsi="Georgia"/>
        </w:rPr>
        <w:t>When we cultivate the practice of gratitude, we change our attitudes, perceptions, and our language. Having a regular time to express gratitude can change us spiritually. Our thankfulness to God can result in a changed heart and mind that is always looking for where the Lord is working and expressing our gratitude to others. Our praise can lead others to His grace. </w:t>
      </w:r>
    </w:p>
    <w:p w14:paraId="12B90B1F" w14:textId="77777777" w:rsidR="0032321F" w:rsidRDefault="009B57BF">
      <w:pPr>
        <w:pStyle w:val="questions"/>
        <w:divId w:val="1586187817"/>
        <w:rPr>
          <w:rFonts w:ascii="Georgia" w:hAnsi="Georgia"/>
        </w:rPr>
      </w:pPr>
      <w:r>
        <w:rPr>
          <w:rFonts w:ascii="Georgia" w:hAnsi="Georgia"/>
        </w:rPr>
        <w:lastRenderedPageBreak/>
        <w:t>If you consistently set your sights on Christ and heaven, how would your life be different?</w:t>
      </w:r>
    </w:p>
    <w:p w14:paraId="12B90B20" w14:textId="0E498C4B" w:rsidR="0032321F" w:rsidRDefault="009B57BF">
      <w:pPr>
        <w:pStyle w:val="questions"/>
        <w:divId w:val="1586187817"/>
        <w:rPr>
          <w:rFonts w:ascii="Georgia" w:hAnsi="Georgia"/>
        </w:rPr>
      </w:pPr>
      <w:r>
        <w:rPr>
          <w:rFonts w:ascii="Georgia" w:hAnsi="Georgia"/>
        </w:rPr>
        <w:t xml:space="preserve">What old, </w:t>
      </w:r>
      <w:r w:rsidR="00804170">
        <w:rPr>
          <w:rFonts w:ascii="Georgia" w:hAnsi="Georgia"/>
        </w:rPr>
        <w:t>‘</w:t>
      </w:r>
      <w:r>
        <w:rPr>
          <w:rFonts w:ascii="Georgia" w:hAnsi="Georgia"/>
        </w:rPr>
        <w:t>earthly</w:t>
      </w:r>
      <w:r w:rsidR="00804170">
        <w:rPr>
          <w:rFonts w:ascii="Georgia" w:hAnsi="Georgia"/>
        </w:rPr>
        <w:t>’</w:t>
      </w:r>
      <w:r>
        <w:rPr>
          <w:rFonts w:ascii="Georgia" w:hAnsi="Georgia"/>
        </w:rPr>
        <w:t xml:space="preserve"> clothing do you need to get rid of?</w:t>
      </w:r>
    </w:p>
    <w:p w14:paraId="12B90B21" w14:textId="1767BC4E" w:rsidR="0032321F" w:rsidRDefault="009B57BF">
      <w:pPr>
        <w:pStyle w:val="questions"/>
        <w:divId w:val="1586187817"/>
        <w:rPr>
          <w:rFonts w:ascii="Georgia" w:hAnsi="Georgia"/>
        </w:rPr>
      </w:pPr>
      <w:r>
        <w:rPr>
          <w:rFonts w:ascii="Georgia" w:hAnsi="Georgia"/>
        </w:rPr>
        <w:t xml:space="preserve">How does wearing </w:t>
      </w:r>
      <w:r w:rsidR="00804170">
        <w:rPr>
          <w:rFonts w:ascii="Georgia" w:hAnsi="Georgia"/>
        </w:rPr>
        <w:t>‘</w:t>
      </w:r>
      <w:r>
        <w:rPr>
          <w:rFonts w:ascii="Georgia" w:hAnsi="Georgia"/>
        </w:rPr>
        <w:t>Christ</w:t>
      </w:r>
      <w:r w:rsidR="00804170">
        <w:rPr>
          <w:rFonts w:ascii="Georgia" w:hAnsi="Georgia"/>
        </w:rPr>
        <w:t>’</w:t>
      </w:r>
      <w:r>
        <w:rPr>
          <w:rFonts w:ascii="Georgia" w:hAnsi="Georgia"/>
        </w:rPr>
        <w:t>s clothing</w:t>
      </w:r>
      <w:r w:rsidR="00804170">
        <w:rPr>
          <w:rFonts w:ascii="Georgia" w:hAnsi="Georgia"/>
        </w:rPr>
        <w:t>’</w:t>
      </w:r>
      <w:r>
        <w:rPr>
          <w:rFonts w:ascii="Georgia" w:hAnsi="Georgia"/>
        </w:rPr>
        <w:t xml:space="preserve"> affect the way you live your daily life?</w:t>
      </w:r>
    </w:p>
    <w:p w14:paraId="12B90B22" w14:textId="77777777" w:rsidR="0032321F" w:rsidRDefault="009B57BF">
      <w:pPr>
        <w:pStyle w:val="questions"/>
        <w:divId w:val="1586187817"/>
        <w:rPr>
          <w:rFonts w:ascii="Georgia" w:hAnsi="Georgia"/>
        </w:rPr>
      </w:pPr>
      <w:r>
        <w:rPr>
          <w:rFonts w:ascii="Georgia" w:hAnsi="Georgia"/>
        </w:rPr>
        <w:t>Why is a thankful spirit an important part of holy living?</w:t>
      </w:r>
    </w:p>
    <w:p w14:paraId="4DE13A40" w14:textId="77777777" w:rsidR="00804170" w:rsidRDefault="00804170">
      <w:pPr>
        <w:pStyle w:val="main-point-header"/>
        <w:divId w:val="1586187817"/>
        <w:rPr>
          <w:rFonts w:ascii="Georgia" w:hAnsi="Georgia"/>
        </w:rPr>
      </w:pPr>
    </w:p>
    <w:p w14:paraId="12B90B23" w14:textId="01AFBC8E" w:rsidR="0032321F" w:rsidRDefault="009B57BF">
      <w:pPr>
        <w:pStyle w:val="main-point-header"/>
        <w:divId w:val="1586187817"/>
        <w:rPr>
          <w:rFonts w:ascii="Georgia" w:hAnsi="Georgia"/>
        </w:rPr>
      </w:pPr>
      <w:r>
        <w:rPr>
          <w:rFonts w:ascii="Georgia" w:hAnsi="Georgia"/>
        </w:rPr>
        <w:t>APPLICATION</w:t>
      </w:r>
    </w:p>
    <w:p w14:paraId="12B90B24" w14:textId="4923FA89" w:rsidR="0032321F" w:rsidRDefault="009B57BF">
      <w:pPr>
        <w:pStyle w:val="questions"/>
        <w:divId w:val="1586187817"/>
        <w:rPr>
          <w:rFonts w:ascii="Georgia" w:hAnsi="Georgia"/>
        </w:rPr>
      </w:pPr>
      <w:r>
        <w:rPr>
          <w:rFonts w:ascii="Georgia" w:hAnsi="Georgia"/>
        </w:rPr>
        <w:t>How can you be more thankful and loving to those who are close to you?</w:t>
      </w:r>
      <w:r w:rsidR="00804170">
        <w:rPr>
          <w:rFonts w:ascii="Georgia" w:hAnsi="Georgia"/>
        </w:rPr>
        <w:t xml:space="preserve"> </w:t>
      </w:r>
      <w:r w:rsidR="00804170" w:rsidRPr="00804170">
        <w:rPr>
          <w:rFonts w:ascii="Georgia" w:hAnsi="Georgia"/>
          <w:b w:val="0"/>
          <w:bCs w:val="0"/>
        </w:rPr>
        <w:t>[1]</w:t>
      </w:r>
    </w:p>
    <w:p w14:paraId="79138422" w14:textId="77777777" w:rsidR="00804170" w:rsidRDefault="00804170">
      <w:pPr>
        <w:pStyle w:val="prayer-header"/>
        <w:divId w:val="1586187817"/>
        <w:rPr>
          <w:rFonts w:ascii="Georgia" w:hAnsi="Georgia"/>
        </w:rPr>
      </w:pPr>
    </w:p>
    <w:p w14:paraId="12B90B25" w14:textId="5484789A" w:rsidR="0032321F" w:rsidRDefault="009B57BF">
      <w:pPr>
        <w:pStyle w:val="prayer-header"/>
        <w:divId w:val="1586187817"/>
        <w:rPr>
          <w:rFonts w:ascii="Georgia" w:hAnsi="Georgia"/>
        </w:rPr>
      </w:pPr>
      <w:r>
        <w:rPr>
          <w:rFonts w:ascii="Georgia" w:hAnsi="Georgia"/>
        </w:rPr>
        <w:t>PRAYER</w:t>
      </w:r>
    </w:p>
    <w:p w14:paraId="12B90B26" w14:textId="77C91608" w:rsidR="0032321F" w:rsidRDefault="009B57BF">
      <w:pPr>
        <w:pStyle w:val="prayer-text"/>
        <w:divId w:val="1586187817"/>
        <w:rPr>
          <w:rFonts w:ascii="Georgia" w:hAnsi="Georgia"/>
        </w:rPr>
      </w:pPr>
      <w:r>
        <w:rPr>
          <w:rFonts w:ascii="Georgia" w:hAnsi="Georgia"/>
        </w:rPr>
        <w:t>If you brought your journal with you today, please share your reflections with the group. If no one brought their journal, let's brainstorm a list of things we have been grateful for since the last time we met. Now, let's turn that list into a prayer to the Lord.</w:t>
      </w:r>
    </w:p>
    <w:p w14:paraId="779B28F4" w14:textId="77777777" w:rsidR="00804170" w:rsidRDefault="00804170">
      <w:pPr>
        <w:pStyle w:val="commentary-header"/>
        <w:divId w:val="408619626"/>
        <w:rPr>
          <w:rFonts w:ascii="Georgia" w:hAnsi="Georgia"/>
        </w:rPr>
      </w:pPr>
    </w:p>
    <w:p w14:paraId="12B90B27" w14:textId="21AD0D77" w:rsidR="0032321F" w:rsidRDefault="009B57BF">
      <w:pPr>
        <w:pStyle w:val="commentary-header"/>
        <w:divId w:val="408619626"/>
        <w:rPr>
          <w:rFonts w:ascii="Georgia" w:hAnsi="Georgia"/>
        </w:rPr>
      </w:pPr>
      <w:r>
        <w:rPr>
          <w:rFonts w:ascii="Georgia" w:hAnsi="Georgia"/>
        </w:rPr>
        <w:t>COMMENTARY</w:t>
      </w:r>
    </w:p>
    <w:p w14:paraId="12B90B28" w14:textId="1307042E" w:rsidR="0032321F" w:rsidRPr="00804170" w:rsidRDefault="009B57BF">
      <w:pPr>
        <w:pStyle w:val="intro-text"/>
        <w:divId w:val="408619626"/>
        <w:rPr>
          <w:rFonts w:ascii="Georgia" w:hAnsi="Georgia"/>
          <w:i/>
          <w:iCs/>
        </w:rPr>
      </w:pPr>
      <w:r w:rsidRPr="00804170">
        <w:rPr>
          <w:rFonts w:ascii="Georgia" w:hAnsi="Georgia"/>
          <w:i/>
          <w:iCs/>
        </w:rPr>
        <w:t>[1]</w:t>
      </w:r>
      <w:r w:rsidR="00804170" w:rsidRPr="00804170">
        <w:rPr>
          <w:rFonts w:ascii="Georgia" w:hAnsi="Georgia"/>
          <w:i/>
          <w:iCs/>
        </w:rPr>
        <w:t xml:space="preserve"> </w:t>
      </w:r>
      <w:r w:rsidRPr="00804170">
        <w:rPr>
          <w:rFonts w:ascii="Georgia" w:hAnsi="Georgia"/>
          <w:i/>
          <w:iCs/>
        </w:rPr>
        <w:t>The questions ar</w:t>
      </w:r>
      <w:r w:rsidR="00804170" w:rsidRPr="00804170">
        <w:rPr>
          <w:rFonts w:ascii="Georgia" w:hAnsi="Georgia"/>
          <w:i/>
          <w:iCs/>
        </w:rPr>
        <w:t>e</w:t>
      </w:r>
      <w:r w:rsidRPr="00804170">
        <w:rPr>
          <w:rFonts w:ascii="Georgia" w:hAnsi="Georgia"/>
          <w:i/>
          <w:iCs/>
        </w:rPr>
        <w:t> curated fro</w:t>
      </w:r>
      <w:r w:rsidR="00804170" w:rsidRPr="00804170">
        <w:rPr>
          <w:rFonts w:ascii="Georgia" w:hAnsi="Georgia"/>
          <w:i/>
          <w:iCs/>
        </w:rPr>
        <w:t xml:space="preserve">m </w:t>
      </w:r>
      <w:r w:rsidRPr="00804170">
        <w:rPr>
          <w:rFonts w:ascii="Georgia" w:hAnsi="Georgia"/>
          <w:i/>
          <w:iCs/>
        </w:rPr>
        <w:t xml:space="preserve">WORDsearch. (n.d.). Adult Questions for </w:t>
      </w:r>
      <w:proofErr w:type="spellStart"/>
      <w:r w:rsidRPr="00804170">
        <w:rPr>
          <w:rFonts w:ascii="Georgia" w:hAnsi="Georgia"/>
          <w:i/>
          <w:iCs/>
        </w:rPr>
        <w:t>LESSONmaker</w:t>
      </w:r>
      <w:proofErr w:type="spellEnd"/>
      <w:r w:rsidRPr="00804170">
        <w:rPr>
          <w:rFonts w:ascii="Georgia" w:hAnsi="Georgia"/>
          <w:i/>
          <w:iCs/>
        </w:rPr>
        <w:t>. WORDsearch.</w:t>
      </w:r>
    </w:p>
    <w:p w14:paraId="12B90B29" w14:textId="359D520A" w:rsidR="0032321F" w:rsidRDefault="009B57BF">
      <w:pPr>
        <w:pStyle w:val="NormalWeb"/>
        <w:divId w:val="408619626"/>
        <w:rPr>
          <w:rFonts w:ascii="Georgia" w:hAnsi="Georgia"/>
        </w:rPr>
      </w:pPr>
      <w:r>
        <w:rPr>
          <w:rFonts w:ascii="Georgia" w:hAnsi="Georgia"/>
        </w:rPr>
        <w:t>III. Spiritual: Inner Life in Christ (3:1</w:t>
      </w:r>
      <w:r w:rsidR="00804170">
        <w:rPr>
          <w:rStyle w:val="hgkelc"/>
          <w:lang w:val="en"/>
        </w:rPr>
        <w:t>–</w:t>
      </w:r>
      <w:r>
        <w:rPr>
          <w:rFonts w:ascii="Georgia" w:hAnsi="Georgia"/>
        </w:rPr>
        <w:t>17)</w:t>
      </w:r>
    </w:p>
    <w:p w14:paraId="1CBBD275" w14:textId="77777777" w:rsidR="00C34A62" w:rsidRDefault="009B57BF">
      <w:pPr>
        <w:pStyle w:val="NormalWeb"/>
        <w:divId w:val="408619626"/>
        <w:rPr>
          <w:rFonts w:ascii="Georgia" w:hAnsi="Georgia"/>
        </w:rPr>
      </w:pPr>
      <w:r>
        <w:rPr>
          <w:rFonts w:ascii="Georgia" w:hAnsi="Georgia"/>
        </w:rPr>
        <w:t>Knowing that all wisdom is in Christ (2:1</w:t>
      </w:r>
      <w:r w:rsidR="00804170">
        <w:rPr>
          <w:rStyle w:val="hgkelc"/>
          <w:lang w:val="en"/>
        </w:rPr>
        <w:t>–</w:t>
      </w:r>
      <w:r>
        <w:rPr>
          <w:rFonts w:ascii="Georgia" w:hAnsi="Georgia"/>
        </w:rPr>
        <w:t>5), Paul urged the Colossian Christians to continue in Him (2:6</w:t>
      </w:r>
      <w:r w:rsidR="00804170">
        <w:rPr>
          <w:rStyle w:val="hgkelc"/>
          <w:lang w:val="en"/>
        </w:rPr>
        <w:t>–</w:t>
      </w:r>
      <w:r>
        <w:rPr>
          <w:rFonts w:ascii="Georgia" w:hAnsi="Georgia"/>
        </w:rPr>
        <w:t>7), not being deceived by vain philosophies (2:8</w:t>
      </w:r>
      <w:r w:rsidR="00804170">
        <w:rPr>
          <w:rStyle w:val="hgkelc"/>
          <w:lang w:val="en"/>
        </w:rPr>
        <w:t>–</w:t>
      </w:r>
      <w:r>
        <w:rPr>
          <w:rFonts w:ascii="Georgia" w:hAnsi="Georgia"/>
        </w:rPr>
        <w:t>10). Since believers are identified with Christ, they are not to live under Jewish laws (2:11</w:t>
      </w:r>
      <w:r w:rsidR="00804170">
        <w:rPr>
          <w:rStyle w:val="hgkelc"/>
          <w:lang w:val="en"/>
        </w:rPr>
        <w:t>–</w:t>
      </w:r>
      <w:r>
        <w:rPr>
          <w:rFonts w:ascii="Georgia" w:hAnsi="Georgia"/>
        </w:rPr>
        <w:t>17), for that would only rob them of their rewards (2:18</w:t>
      </w:r>
      <w:r w:rsidR="00804170">
        <w:rPr>
          <w:rStyle w:val="hgkelc"/>
          <w:lang w:val="en"/>
        </w:rPr>
        <w:t>–</w:t>
      </w:r>
      <w:r>
        <w:rPr>
          <w:rFonts w:ascii="Georgia" w:hAnsi="Georgia"/>
        </w:rPr>
        <w:t>19). They have died with Christ and hence need not submit to legalistic rules (2:20</w:t>
      </w:r>
      <w:r w:rsidR="00804170">
        <w:rPr>
          <w:rStyle w:val="hgkelc"/>
          <w:lang w:val="en"/>
        </w:rPr>
        <w:t>–</w:t>
      </w:r>
      <w:r>
        <w:rPr>
          <w:rFonts w:ascii="Georgia" w:hAnsi="Georgia"/>
        </w:rPr>
        <w:t>23).</w:t>
      </w:r>
    </w:p>
    <w:p w14:paraId="12B90B2A" w14:textId="1A612B03" w:rsidR="0032321F" w:rsidRDefault="009B57BF">
      <w:pPr>
        <w:pStyle w:val="NormalWeb"/>
        <w:divId w:val="408619626"/>
        <w:rPr>
          <w:rFonts w:ascii="Georgia" w:hAnsi="Georgia"/>
        </w:rPr>
      </w:pPr>
      <w:r>
        <w:rPr>
          <w:rFonts w:ascii="Georgia" w:hAnsi="Georgia"/>
        </w:rPr>
        <w:br/>
        <w:t>Furthermore, they have also been raised with Christ. So they should set their hearts on heavenly things (3:1</w:t>
      </w:r>
      <w:r w:rsidR="00804170">
        <w:rPr>
          <w:rStyle w:val="hgkelc"/>
          <w:lang w:val="en"/>
        </w:rPr>
        <w:t>–</w:t>
      </w:r>
      <w:r>
        <w:rPr>
          <w:rFonts w:ascii="Georgia" w:hAnsi="Georgia"/>
        </w:rPr>
        <w:t>4), put to death sinful worldly practices (3:5</w:t>
      </w:r>
      <w:r w:rsidR="00804170">
        <w:rPr>
          <w:rStyle w:val="hgkelc"/>
          <w:lang w:val="en"/>
        </w:rPr>
        <w:t>–</w:t>
      </w:r>
      <w:r>
        <w:rPr>
          <w:rFonts w:ascii="Georgia" w:hAnsi="Georgia"/>
        </w:rPr>
        <w:t>11), and clothe themselves with Christ</w:t>
      </w:r>
      <w:r w:rsidR="00804170">
        <w:rPr>
          <w:rFonts w:ascii="Georgia" w:hAnsi="Georgia"/>
        </w:rPr>
        <w:t>’</w:t>
      </w:r>
      <w:r>
        <w:rPr>
          <w:rFonts w:ascii="Georgia" w:hAnsi="Georgia"/>
        </w:rPr>
        <w:t>s virtues (3:12</w:t>
      </w:r>
      <w:r w:rsidR="00804170">
        <w:rPr>
          <w:rStyle w:val="hgkelc"/>
          <w:lang w:val="en"/>
        </w:rPr>
        <w:t>–</w:t>
      </w:r>
      <w:r>
        <w:rPr>
          <w:rFonts w:ascii="Georgia" w:hAnsi="Georgia"/>
        </w:rPr>
        <w:t>17). Stated in another way, believers are to seek spiritual values (3:1</w:t>
      </w:r>
      <w:r w:rsidR="00804170">
        <w:rPr>
          <w:rStyle w:val="hgkelc"/>
          <w:lang w:val="en"/>
        </w:rPr>
        <w:t>–</w:t>
      </w:r>
      <w:r>
        <w:rPr>
          <w:rFonts w:ascii="Georgia" w:hAnsi="Georgia"/>
        </w:rPr>
        <w:t>4), put off the sins of the old life (3:5</w:t>
      </w:r>
      <w:r w:rsidR="00804170">
        <w:rPr>
          <w:rStyle w:val="hgkelc"/>
          <w:lang w:val="en"/>
        </w:rPr>
        <w:t>–</w:t>
      </w:r>
      <w:r>
        <w:rPr>
          <w:rFonts w:ascii="Georgia" w:hAnsi="Georgia"/>
        </w:rPr>
        <w:t>11), and put on the virtues of the new life (3:12</w:t>
      </w:r>
      <w:r w:rsidR="00804170">
        <w:rPr>
          <w:rStyle w:val="hgkelc"/>
          <w:lang w:val="en"/>
        </w:rPr>
        <w:t>–</w:t>
      </w:r>
      <w:r>
        <w:rPr>
          <w:rFonts w:ascii="Georgia" w:hAnsi="Georgia"/>
        </w:rPr>
        <w:t>17). This in turn should affect their relationships with other members of their families and society (3:18</w:t>
      </w:r>
      <w:r w:rsidR="00804170">
        <w:rPr>
          <w:rStyle w:val="hgkelc"/>
          <w:lang w:val="en"/>
        </w:rPr>
        <w:t>–</w:t>
      </w:r>
      <w:r>
        <w:rPr>
          <w:rFonts w:ascii="Georgia" w:hAnsi="Georgia"/>
        </w:rPr>
        <w:t>4:1).</w:t>
      </w:r>
    </w:p>
    <w:p w14:paraId="12B90B2B" w14:textId="33B83600" w:rsidR="0032321F" w:rsidRDefault="009B57BF">
      <w:pPr>
        <w:pStyle w:val="NormalWeb"/>
        <w:divId w:val="408619626"/>
        <w:rPr>
          <w:rFonts w:ascii="Georgia" w:hAnsi="Georgia"/>
        </w:rPr>
      </w:pPr>
      <w:r>
        <w:rPr>
          <w:rFonts w:ascii="Georgia" w:hAnsi="Georgia"/>
        </w:rPr>
        <w:t xml:space="preserve">3:16. The new life Christians must </w:t>
      </w:r>
      <w:r w:rsidR="00C34A62">
        <w:rPr>
          <w:rFonts w:ascii="Georgia" w:hAnsi="Georgia"/>
        </w:rPr>
        <w:t>‘</w:t>
      </w:r>
      <w:r>
        <w:rPr>
          <w:rFonts w:ascii="Georgia" w:hAnsi="Georgia"/>
        </w:rPr>
        <w:t>put on</w:t>
      </w:r>
      <w:r w:rsidR="00C34A62">
        <w:rPr>
          <w:rFonts w:ascii="Georgia" w:hAnsi="Georgia"/>
        </w:rPr>
        <w:t>’</w:t>
      </w:r>
      <w:r>
        <w:rPr>
          <w:rFonts w:ascii="Georgia" w:hAnsi="Georgia"/>
        </w:rPr>
        <w:t xml:space="preserve"> is one in which the Word of Christ dwells richly. Christ</w:t>
      </w:r>
      <w:r w:rsidR="00C34A62">
        <w:rPr>
          <w:rFonts w:ascii="Georgia" w:hAnsi="Georgia" w:cs="Georgia"/>
        </w:rPr>
        <w:t>’</w:t>
      </w:r>
      <w:r>
        <w:rPr>
          <w:rFonts w:ascii="Georgia" w:hAnsi="Georgia"/>
        </w:rPr>
        <w:t>s words were recorded by Spirit-guided apostles (cf. John 14:26; 16:13; 20:31). The words of the Bible, God</w:t>
      </w:r>
      <w:r w:rsidR="00C34A62">
        <w:rPr>
          <w:rFonts w:ascii="Georgia" w:hAnsi="Georgia"/>
        </w:rPr>
        <w:t>’</w:t>
      </w:r>
      <w:r>
        <w:rPr>
          <w:rFonts w:ascii="Georgia" w:hAnsi="Georgia"/>
        </w:rPr>
        <w:t>s written Word, are to dwell in believers. That is, by study, meditation, and application of the Word, it becomes a permanent abiding part of one</w:t>
      </w:r>
      <w:r w:rsidR="00C34A62">
        <w:rPr>
          <w:rFonts w:ascii="Georgia" w:hAnsi="Georgia"/>
        </w:rPr>
        <w:t>’</w:t>
      </w:r>
      <w:r>
        <w:rPr>
          <w:rFonts w:ascii="Georgia" w:hAnsi="Georgia"/>
        </w:rPr>
        <w:t>s life. When the words of Christ become part of a believe</w:t>
      </w:r>
      <w:r w:rsidR="00C34A62">
        <w:rPr>
          <w:rFonts w:ascii="Georgia" w:hAnsi="Georgia"/>
        </w:rPr>
        <w:t>r’</w:t>
      </w:r>
      <w:r>
        <w:rPr>
          <w:rFonts w:ascii="Georgia" w:hAnsi="Georgia"/>
        </w:rPr>
        <w:t xml:space="preserve">s nature, they spring forth naturally and daily in psalms (songs from the Book of Psalms), hymns (other songs of praise), and spiritual songs (as opposed to secular odes) with gratitude </w:t>
      </w:r>
      <w:r w:rsidR="00C34A62">
        <w:rPr>
          <w:rFonts w:ascii="Georgia" w:hAnsi="Georgia"/>
        </w:rPr>
        <w:t>(</w:t>
      </w:r>
      <w:proofErr w:type="spellStart"/>
      <w:r w:rsidRPr="00C34A62">
        <w:rPr>
          <w:rFonts w:ascii="Georgia" w:hAnsi="Georgia"/>
          <w:i/>
          <w:iCs/>
        </w:rPr>
        <w:t>chariti</w:t>
      </w:r>
      <w:proofErr w:type="spellEnd"/>
      <w:r>
        <w:rPr>
          <w:rFonts w:ascii="Georgia" w:hAnsi="Georgia"/>
        </w:rPr>
        <w:t xml:space="preserve">; lit., </w:t>
      </w:r>
      <w:r w:rsidR="00C34A62">
        <w:rPr>
          <w:rFonts w:ascii="Georgia" w:hAnsi="Georgia"/>
        </w:rPr>
        <w:t>‘</w:t>
      </w:r>
      <w:r>
        <w:rPr>
          <w:rFonts w:ascii="Georgia" w:hAnsi="Georgia"/>
        </w:rPr>
        <w:t>in grace</w:t>
      </w:r>
      <w:r w:rsidR="00C34A62">
        <w:rPr>
          <w:rFonts w:ascii="Georgia" w:hAnsi="Georgia"/>
        </w:rPr>
        <w:t>’</w:t>
      </w:r>
      <w:r>
        <w:rPr>
          <w:rFonts w:ascii="Georgia" w:hAnsi="Georgia"/>
        </w:rPr>
        <w:t>). This can mean either (a) God</w:t>
      </w:r>
      <w:r w:rsidR="00C34A62">
        <w:rPr>
          <w:rFonts w:ascii="Georgia" w:hAnsi="Georgia" w:cs="Georgia"/>
        </w:rPr>
        <w:t>’</w:t>
      </w:r>
      <w:r>
        <w:rPr>
          <w:rFonts w:ascii="Georgia" w:hAnsi="Georgia"/>
        </w:rPr>
        <w:t xml:space="preserve">s grace, (b) graciousness in Christian singing, or </w:t>
      </w:r>
      <w:r>
        <w:rPr>
          <w:rFonts w:ascii="Georgia" w:hAnsi="Georgia"/>
        </w:rPr>
        <w:lastRenderedPageBreak/>
        <w:t>(c) Christian thanks. As suggested by the NIV it probably has the third meaning. Such joyful singing is not only to please oneself or others but is to be praise to God. Through this Spirit-filled kind of life (cf. Eph. 5:18</w:t>
      </w:r>
      <w:r w:rsidR="00C34A62">
        <w:rPr>
          <w:rStyle w:val="hgkelc"/>
          <w:lang w:val="en"/>
        </w:rPr>
        <w:t>–</w:t>
      </w:r>
      <w:r>
        <w:rPr>
          <w:rFonts w:ascii="Georgia" w:hAnsi="Georgia"/>
        </w:rPr>
        <w:t>19), Christians can teach (instruct) and admonish (</w:t>
      </w:r>
      <w:r w:rsidR="00C34A62">
        <w:rPr>
          <w:rFonts w:ascii="Georgia" w:hAnsi="Georgia"/>
        </w:rPr>
        <w:t>‘</w:t>
      </w:r>
      <w:r>
        <w:rPr>
          <w:rFonts w:ascii="Georgia" w:hAnsi="Georgia"/>
        </w:rPr>
        <w:t>counsel</w:t>
      </w:r>
      <w:r w:rsidR="00C34A62">
        <w:rPr>
          <w:rFonts w:ascii="Georgia" w:hAnsi="Georgia"/>
        </w:rPr>
        <w:t>’</w:t>
      </w:r>
      <w:r>
        <w:rPr>
          <w:rFonts w:ascii="Georgia" w:hAnsi="Georgia"/>
        </w:rPr>
        <w:t xml:space="preserve">) one another (Col. 3:16; cf. </w:t>
      </w:r>
      <w:r w:rsidR="00C34A62">
        <w:rPr>
          <w:rFonts w:ascii="Georgia" w:hAnsi="Georgia" w:cs="Georgia"/>
        </w:rPr>
        <w:t>‘</w:t>
      </w:r>
      <w:r>
        <w:rPr>
          <w:rFonts w:ascii="Georgia" w:hAnsi="Georgia"/>
        </w:rPr>
        <w:t>admonishing and teaching</w:t>
      </w:r>
      <w:r w:rsidR="00C34A62">
        <w:rPr>
          <w:rFonts w:ascii="Georgia" w:hAnsi="Georgia" w:cs="Georgia"/>
        </w:rPr>
        <w:t>’</w:t>
      </w:r>
      <w:r>
        <w:rPr>
          <w:rFonts w:ascii="Georgia" w:hAnsi="Georgia"/>
        </w:rPr>
        <w:t xml:space="preserve"> in 1:28) if it is done with all wisdom (</w:t>
      </w:r>
      <w:proofErr w:type="spellStart"/>
      <w:r w:rsidRPr="00C34A62">
        <w:rPr>
          <w:rFonts w:ascii="Georgia" w:hAnsi="Georgia"/>
          <w:i/>
          <w:iCs/>
        </w:rPr>
        <w:t>sophia</w:t>
      </w:r>
      <w:proofErr w:type="spellEnd"/>
      <w:r>
        <w:rPr>
          <w:rFonts w:ascii="Georgia" w:hAnsi="Georgia"/>
        </w:rPr>
        <w:t>; cf. 1:9; 2:3; 4:5) and not tactlessly (cf. Gal. 6:1).</w:t>
      </w:r>
      <w:r>
        <w:rPr>
          <w:rFonts w:ascii="Georgia" w:hAnsi="Georgia"/>
        </w:rPr>
        <w:br/>
        <w:t>3:17. Whatever one does (cf. v. 23)</w:t>
      </w:r>
      <w:r w:rsidR="00C34A62">
        <w:rPr>
          <w:rFonts w:ascii="Georgia" w:hAnsi="Georgia"/>
        </w:rPr>
        <w:t xml:space="preserve"> “</w:t>
      </w:r>
      <w:r>
        <w:rPr>
          <w:rFonts w:ascii="Georgia" w:hAnsi="Georgia"/>
        </w:rPr>
        <w:t>for there is no sacred-secular split in God</w:t>
      </w:r>
      <w:r w:rsidR="00C34A62">
        <w:rPr>
          <w:rFonts w:ascii="Georgia" w:hAnsi="Georgia"/>
        </w:rPr>
        <w:t>’</w:t>
      </w:r>
      <w:r>
        <w:rPr>
          <w:rFonts w:ascii="Georgia" w:hAnsi="Georgia"/>
        </w:rPr>
        <w:t>s eyes; He is Sovereign over all”</w:t>
      </w:r>
      <w:r w:rsidR="00C34A62">
        <w:rPr>
          <w:rFonts w:ascii="Georgia" w:hAnsi="Georgia"/>
        </w:rPr>
        <w:t xml:space="preserve"> </w:t>
      </w:r>
      <w:r>
        <w:rPr>
          <w:rFonts w:ascii="Georgia" w:hAnsi="Georgia"/>
        </w:rPr>
        <w:t xml:space="preserve">whether in word or deed (by lip or life) should all be done in the name of the Lord Jesus (i.e., for His glory; cf. 1 Cor. 10:31) and with a thankful spirit (cf. Phil. 4:6; 1 </w:t>
      </w:r>
      <w:proofErr w:type="spellStart"/>
      <w:r>
        <w:rPr>
          <w:rFonts w:ascii="Georgia" w:hAnsi="Georgia"/>
        </w:rPr>
        <w:t>Thes</w:t>
      </w:r>
      <w:proofErr w:type="spellEnd"/>
      <w:r>
        <w:rPr>
          <w:rFonts w:ascii="Georgia" w:hAnsi="Georgia"/>
        </w:rPr>
        <w:t xml:space="preserve">. 5:18). Three times in three verses Paul mentioned thankfulness: </w:t>
      </w:r>
      <w:r w:rsidR="00921498">
        <w:rPr>
          <w:rFonts w:ascii="Georgia" w:hAnsi="Georgia"/>
        </w:rPr>
        <w:t>“</w:t>
      </w:r>
      <w:r>
        <w:rPr>
          <w:rFonts w:ascii="Georgia" w:hAnsi="Georgia"/>
        </w:rPr>
        <w:t>be thankful</w:t>
      </w:r>
      <w:r w:rsidR="00921498">
        <w:rPr>
          <w:rFonts w:ascii="Georgia" w:hAnsi="Georgia"/>
        </w:rPr>
        <w:t>”</w:t>
      </w:r>
      <w:r>
        <w:rPr>
          <w:rFonts w:ascii="Georgia" w:hAnsi="Georgia"/>
        </w:rPr>
        <w:t xml:space="preserve"> (Col. 3:15) </w:t>
      </w:r>
      <w:r w:rsidR="00921498">
        <w:rPr>
          <w:rFonts w:ascii="Georgia" w:hAnsi="Georgia" w:cs="Georgia"/>
        </w:rPr>
        <w:t>“</w:t>
      </w:r>
      <w:r>
        <w:rPr>
          <w:rFonts w:ascii="Georgia" w:hAnsi="Georgia"/>
        </w:rPr>
        <w:t>sing</w:t>
      </w:r>
      <w:r w:rsidR="00921498">
        <w:rPr>
          <w:rFonts w:ascii="Georgia" w:hAnsi="Georgia"/>
        </w:rPr>
        <w:t xml:space="preserve"> </w:t>
      </w:r>
      <w:r>
        <w:rPr>
          <w:rFonts w:ascii="Georgia" w:hAnsi="Georgia"/>
        </w:rPr>
        <w:t>with gratitude</w:t>
      </w:r>
      <w:r w:rsidR="00921498">
        <w:rPr>
          <w:rFonts w:ascii="Georgia" w:hAnsi="Georgia" w:cs="Georgia"/>
        </w:rPr>
        <w:t>”</w:t>
      </w:r>
      <w:r>
        <w:rPr>
          <w:rFonts w:ascii="Georgia" w:hAnsi="Georgia"/>
        </w:rPr>
        <w:t xml:space="preserve"> (v. 16), and give thanks to God the Father (v. 17). [2]</w:t>
      </w:r>
    </w:p>
    <w:p w14:paraId="12B90B2C" w14:textId="2E209130" w:rsidR="0032321F" w:rsidRDefault="009B57BF">
      <w:pPr>
        <w:pStyle w:val="NormalWeb"/>
        <w:divId w:val="408619626"/>
        <w:rPr>
          <w:rFonts w:ascii="Georgia" w:hAnsi="Georgia"/>
        </w:rPr>
      </w:pPr>
      <w:r>
        <w:rPr>
          <w:rFonts w:ascii="Georgia" w:hAnsi="Georgia"/>
        </w:rPr>
        <w:br/>
        <w:t xml:space="preserve">[2] Geisler, N. L. (1985). Colossians. In J. F. Walvoord &amp; R. B. </w:t>
      </w:r>
      <w:proofErr w:type="spellStart"/>
      <w:r>
        <w:rPr>
          <w:rFonts w:ascii="Georgia" w:hAnsi="Georgia"/>
        </w:rPr>
        <w:t>Zuck</w:t>
      </w:r>
      <w:proofErr w:type="spellEnd"/>
      <w:r>
        <w:rPr>
          <w:rFonts w:ascii="Georgia" w:hAnsi="Georgia"/>
        </w:rPr>
        <w:t xml:space="preserve"> (Eds.), The Bible Knowledge Commentary: An Exposition of the Scriptures (Vol. 2, pp. 682</w:t>
      </w:r>
      <w:r w:rsidR="00921498">
        <w:rPr>
          <w:rStyle w:val="hgkelc"/>
          <w:lang w:val="en"/>
        </w:rPr>
        <w:t>–</w:t>
      </w:r>
      <w:r>
        <w:rPr>
          <w:rFonts w:ascii="Georgia" w:hAnsi="Georgia"/>
        </w:rPr>
        <w:t>683). Victor Books.</w:t>
      </w:r>
    </w:p>
    <w:sectPr w:rsidR="0032321F" w:rsidSect="00C34A62">
      <w:pgSz w:w="12240" w:h="15840"/>
      <w:pgMar w:top="45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6B"/>
    <w:rsid w:val="00032A6B"/>
    <w:rsid w:val="0032321F"/>
    <w:rsid w:val="007B69F1"/>
    <w:rsid w:val="00804170"/>
    <w:rsid w:val="008D7D59"/>
    <w:rsid w:val="008E78B7"/>
    <w:rsid w:val="00921498"/>
    <w:rsid w:val="009B2115"/>
    <w:rsid w:val="009B57BF"/>
    <w:rsid w:val="00C34A62"/>
    <w:rsid w:val="00EA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0B0B"/>
  <w15:docId w15:val="{0C66EEAF-9E04-4D8E-B057-56510FDF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gkelc">
    <w:name w:val="hgkelc"/>
    <w:basedOn w:val="DefaultParagraphFont"/>
    <w:rsid w:val="008D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19626">
      <w:marLeft w:val="0"/>
      <w:marRight w:val="0"/>
      <w:marTop w:val="0"/>
      <w:marBottom w:val="0"/>
      <w:divBdr>
        <w:top w:val="none" w:sz="0" w:space="0" w:color="auto"/>
        <w:left w:val="none" w:sz="0" w:space="0" w:color="auto"/>
        <w:bottom w:val="none" w:sz="0" w:space="0" w:color="auto"/>
        <w:right w:val="none" w:sz="0" w:space="0" w:color="auto"/>
      </w:divBdr>
    </w:div>
    <w:div w:id="704450213">
      <w:marLeft w:val="0"/>
      <w:marRight w:val="0"/>
      <w:marTop w:val="0"/>
      <w:marBottom w:val="0"/>
      <w:divBdr>
        <w:top w:val="none" w:sz="0" w:space="0" w:color="auto"/>
        <w:left w:val="none" w:sz="0" w:space="0" w:color="auto"/>
        <w:bottom w:val="none" w:sz="0" w:space="0" w:color="auto"/>
        <w:right w:val="none" w:sz="0" w:space="0" w:color="auto"/>
      </w:divBdr>
    </w:div>
    <w:div w:id="1586187817">
      <w:marLeft w:val="0"/>
      <w:marRight w:val="0"/>
      <w:marTop w:val="0"/>
      <w:marBottom w:val="0"/>
      <w:divBdr>
        <w:top w:val="none" w:sz="0" w:space="0" w:color="auto"/>
        <w:left w:val="none" w:sz="0" w:space="0" w:color="auto"/>
        <w:bottom w:val="none" w:sz="0" w:space="0" w:color="auto"/>
        <w:right w:val="none" w:sz="0" w:space="0" w:color="auto"/>
      </w:divBdr>
    </w:div>
    <w:div w:id="160904570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893</Words>
  <Characters>4245</Characters>
  <Application>Microsoft Office Word</Application>
  <DocSecurity>0</DocSecurity>
  <Lines>75</Lines>
  <Paragraphs>23</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Hawkins</dc:creator>
  <cp:lastModifiedBy>Emily Hawkins</cp:lastModifiedBy>
  <cp:revision>3</cp:revision>
  <dcterms:created xsi:type="dcterms:W3CDTF">2022-11-14T15:11:00Z</dcterms:created>
  <dcterms:modified xsi:type="dcterms:W3CDTF">2022-11-14T16:32:00Z</dcterms:modified>
</cp:coreProperties>
</file>